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Ljekarne Koprivnica</w:t>
      </w:r>
    </w:p>
    <w:p>
      <w:pPr>
        <w:pStyle w:val="Normal"/>
        <w:rPr/>
      </w:pPr>
      <w:r>
        <w:rPr/>
        <w:t>Florijanski trg 4, Koprivnica</w:t>
      </w:r>
    </w:p>
    <w:p>
      <w:pPr>
        <w:pStyle w:val="Normal"/>
        <w:rPr/>
      </w:pPr>
      <w:r>
        <w:rPr/>
        <w:t>URBROJ:2137-110-24-18/3</w:t>
      </w:r>
    </w:p>
    <w:p>
      <w:pPr>
        <w:pStyle w:val="Normal"/>
        <w:rPr/>
      </w:pPr>
      <w:r>
        <w:rPr/>
        <w:t>Koprivnica, 08. veljače 2024.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Temeljem članka 30. Statuta Ljekarni Koprivnica, ravnatelj Ljekarni donosi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ODLUKU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da se temeljem provedenog natječaja (URBROJ:2137-110-24-18 od 24. siječnja 2024.) objavljenog na oglasnoj ploči Zavoda za zapošljavanje i web stranici Ljekarni Koprivnica za radno mjesto magistra/magistre farmacije na neodređeno vrijeme u punom radnom vremenu zbog ispražnjenog radnog mjesta na temelju zaključka Povjerenstva za odabir prima kandidatkinja: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Matea Šebestijan, mag.pharm.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Style w:val="Hyperlink"/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</w:t>
      </w:r>
      <w:r>
        <w:rPr>
          <w:i w:val="false"/>
          <w:iCs w:val="false"/>
        </w:rPr>
        <w:t>Za Ljekarne Koprivnica: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 </w:t>
      </w:r>
      <w:r>
        <w:rPr>
          <w:i w:val="false"/>
          <w:iCs w:val="false"/>
        </w:rPr>
        <w:t>Irena Hadelan, mag.pharm.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 </w:t>
      </w:r>
      <w:r>
        <w:rPr>
          <w:i w:val="false"/>
          <w:iCs w:val="false"/>
        </w:rPr>
        <w:t>ravnatelj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Dostaviti:</w:t>
      </w:r>
    </w:p>
    <w:p>
      <w:pPr>
        <w:pStyle w:val="Normal"/>
        <w:jc w:val="both"/>
        <w:rPr/>
      </w:pPr>
      <w:r>
        <w:rPr>
          <w:i w:val="false"/>
          <w:iCs w:val="false"/>
        </w:rPr>
        <w:t>1. Matea Šebestijan</w:t>
      </w:r>
    </w:p>
    <w:p>
      <w:pPr>
        <w:pStyle w:val="Normal"/>
        <w:jc w:val="both"/>
        <w:rPr/>
      </w:pPr>
      <w:r>
        <w:rPr>
          <w:i w:val="false"/>
          <w:iCs w:val="false"/>
        </w:rPr>
        <w:t>2. Računovodstvo</w:t>
      </w:r>
    </w:p>
    <w:p>
      <w:pPr>
        <w:pStyle w:val="Normal"/>
        <w:jc w:val="both"/>
        <w:rPr/>
      </w:pPr>
      <w:r>
        <w:rPr>
          <w:i w:val="false"/>
          <w:iCs w:val="false"/>
        </w:rPr>
        <w:t>3. Arhiva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hr-HR" w:eastAsia="zh-CN" w:bidi="hi-IN"/>
    </w:rPr>
  </w:style>
  <w:style w:type="character" w:styleId="Grafikeoznake">
    <w:name w:val="Grafičke oznake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LibreOffice/7.6.4.1$Windows_X86_64 LibreOffice_project/e19e193f88cd6c0525a17fb7a176ed8e6a3e2aa1</Application>
  <AppVersion>15.0000</AppVersion>
  <Pages>1</Pages>
  <Words>85</Words>
  <Characters>605</Characters>
  <CharactersWithSpaces>978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2022-09-14T17:21:39Z</dcterms:created>
  <dc:creator/>
  <dc:description/>
  <dc:language>hr-HR</dc:language>
  <cp:lastModifiedBy/>
  <cp:lastPrinted>2022-09-14T18:45:03Z</cp:lastPrinted>
  <dcterms:modified xsi:type="dcterms:W3CDTF">2024-02-08T08:01:02Z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